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drawing>
          <wp:inline xmlns:a="http://schemas.openxmlformats.org/drawingml/2006/main" xmlns:pic="http://schemas.openxmlformats.org/drawingml/2006/picture">
            <wp:extent cx="1645920" cy="1645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viii_jenpex_202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40"/>
        <w:jc w:val="center"/>
      </w:pPr>
      <w:r>
        <w:rPr>
          <w:rFonts w:ascii="Arial" w:hAnsi="Arial"/>
          <w:b/>
          <w:color w:val="1F4E3D"/>
          <w:sz w:val="20"/>
        </w:rPr>
        <w:t>INSTITUTO FEDERAL DE EDUCAÇÃO, CIÊNCIA E TECNOLOGIA DE MATO GROSSO</w:t>
        <w:br/>
        <w:t>CAMPUS DIAMANTINO</w:t>
      </w:r>
    </w:p>
    <w:p>
      <w:pPr>
        <w:spacing w:after="240" w:before="40"/>
        <w:jc w:val="center"/>
        <w:pBdr>
          <w:bottom w:val="single" w:sz="8" w:space="6" w:color="D4A373"/>
        </w:pBdr>
      </w:pPr>
      <w:r>
        <w:rPr>
          <w:rFonts w:ascii="Arial" w:hAnsi="Arial"/>
          <w:b/>
          <w:color w:val="1F4E3D"/>
          <w:sz w:val="24"/>
        </w:rPr>
        <w:t>VIII JORNADA DE ENSINO, PESQUISA E EXTENSÃO (JENPEX) 2026</w:t>
        <w:br/>
      </w:r>
      <w:r>
        <w:rPr>
          <w:rFonts w:ascii="Arial" w:hAnsi="Arial"/>
          <w:i/>
          <w:color w:val="6B4F3A"/>
          <w:sz w:val="19"/>
        </w:rPr>
        <w:t>Tema Central: "Integrando Saberes do Campo para a Permanência e o Desenvolvimento Sustentável no Médio-Norte de Mato Grosso"</w:t>
        <w:br/>
      </w:r>
      <w:r>
        <w:rPr>
          <w:rFonts w:ascii="Arial" w:hAnsi="Arial"/>
          <w:b/>
          <w:color w:val="1F4E3D"/>
          <w:sz w:val="22"/>
        </w:rPr>
        <w:t>TEMPLATE OFICIAL DE SUBMISSÃO: RESUMO EXPANDIDO</w:t>
      </w:r>
    </w:p>
    <w:p>
      <w:pPr>
        <w:spacing w:before="240" w:after="240"/>
        <w:jc w:val="center"/>
      </w:pPr>
      <w:r>
        <w:rPr>
          <w:rFonts w:ascii="Arial" w:hAnsi="Arial"/>
          <w:b/>
          <w:color w:val="1F4E3D"/>
          <w:sz w:val="24"/>
        </w:rPr>
        <w:t>[SUBSTITUA: INSIRA AQUI O TÍTULO DO SEU RESUMO EXPANDIDO EM CAIXA ALTA E NEGRITO]</w:t>
      </w:r>
    </w:p>
    <w:p>
      <w:pPr>
        <w:spacing w:after="80"/>
        <w:jc w:val="center"/>
      </w:pPr>
      <w:r>
        <w:rPr>
          <w:rFonts w:ascii="Arial" w:hAnsi="Arial"/>
          <w:b/>
          <w:color w:val="2E3E3E"/>
          <w:sz w:val="20"/>
        </w:rPr>
        <w:t>Nome Completo do Autor Principal (Estudante/Proponente)¹*</w:t>
        <w:br/>
        <w:t>Nome Completo do Coautor 2 (Coorientador/Estudante)²</w:t>
        <w:br/>
        <w:t>Nome Completo do Orientador Responsável³</w:t>
      </w:r>
    </w:p>
    <w:p>
      <w:pPr>
        <w:spacing w:after="280"/>
        <w:jc w:val="center"/>
      </w:pPr>
      <w:r>
        <w:rPr>
          <w:rFonts w:ascii="Arial" w:hAnsi="Arial"/>
          <w:i/>
          <w:color w:val="6B4F3A"/>
          <w:sz w:val="17"/>
        </w:rPr>
        <w:t>¹Curso Técnico em Agropecuária - IFMT Campus Diamantino - proponente@estudante.ifmt.edu.br</w:t>
        <w:br/>
        <w:t>²Curso Superior em Agronomia - IFMT Campus Diamantino - coautor@estudante.ifmt.edu.br</w:t>
        <w:br/>
        <w:t>³Departamento de Pesquisa/Docente - IFMT Campus Diamantino - orientador@diamantino.ifmt.edu.br</w:t>
        <w:br/>
        <w:t>*E-mail do autor para correspondência: proponente@estudante.ifmt.edu.br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0D5D0"/>
          <w:left w:val="single" w:sz="4" w:space="0" w:color="D0D5D0"/>
          <w:bottom w:val="single" w:sz="4" w:space="0" w:color="D0D5D0"/>
          <w:right w:val="single" w:sz="4" w:space="0" w:color="D0D5D0"/>
          <w:insideH w:val="single" w:sz="4" w:space="0" w:color="D0D5D0"/>
          <w:insideV w:val="none"/>
          <w:left w:val="none"/>
          <w:right w:val="none"/>
        </w:tblBorders>
      </w:tblPr>
      <w:tblGrid>
        <w:gridCol w:w="4680"/>
        <w:gridCol w:w="4680"/>
      </w:tblGrid>
      <w:tr>
        <w:tc>
          <w:tcPr>
            <w:tcW w:type="dxa" w:w="4680"/>
            <w:shd w:fill="F4F6F4" w:val="clear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1F4E3D"/>
                <w:sz w:val="19"/>
              </w:rPr>
              <w:t>Indicar Trilha Temática (Marcar um X):</w:t>
              <w:br/>
              <w:t>[  ] Trilha 1 (Prod. Vegetal)</w:t>
              <w:br/>
              <w:t>[  ] Trilha 2 (Solos e Água)</w:t>
              <w:br/>
              <w:t>[  ] Trilha 3 (Gestão e Economia)</w:t>
              <w:br/>
              <w:t>[  ] Trilha 4 (Agricultura Familiar)</w:t>
            </w:r>
          </w:p>
        </w:tc>
        <w:tc>
          <w:tcPr>
            <w:tcW w:type="dxa" w:w="4680"/>
            <w:shd w:fill="F4F6F4" w:val="clear"/>
            <w:tcMar>
              <w:top w:w="100" w:type="dxa"/>
              <w:bottom w:w="100" w:type="dxa"/>
              <w:left w:w="140" w:type="dxa"/>
              <w:right w:w="14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6B4F3A"/>
                <w:sz w:val="19"/>
              </w:rPr>
              <w:t>Indicar Categoria do Trabalho (Marcar um X):</w:t>
              <w:br/>
              <w:t>[  ] Trabalho de Ensino</w:t>
              <w:br/>
              <w:t>[  ] Relato de Experiência / Técnico</w:t>
              <w:br/>
              <w:t>[  ] Trabalho de Pesquisa</w:t>
            </w:r>
          </w:p>
        </w:tc>
      </w:tr>
    </w:tbl>
    <w:p>
      <w:pPr>
        <w:spacing w:before="2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F4F6F4" w:val="clear"/>
            <w:tcMar>
              <w:top w:w="180" w:type="dxa"/>
              <w:bottom w:w="180" w:type="dxa"/>
              <w:left w:w="240" w:type="dxa"/>
              <w:right w:w="180" w:type="dxa"/>
            </w:tcMar>
            <w:tcBorders>
              <w:left w:val="single" w:sz="24" w:space="0" w:color="1F4E3D"/>
              <w:top w:val="none"/>
              <w:bottom w:val="none"/>
              <w:right w:val="none"/>
            </w:tcBorders>
          </w:tcPr>
          <w:p>
            <w:pPr>
              <w:spacing w:before="0" w:after="0" w:line="360" w:lineRule="auto"/>
              <w:jc w:val="both"/>
            </w:pPr>
            <w:r>
              <w:rPr>
                <w:rFonts w:ascii="Arial" w:hAnsi="Arial"/>
                <w:b/>
                <w:color w:val="1F4E3D"/>
                <w:sz w:val="21"/>
              </w:rPr>
              <w:t xml:space="preserve">Requisitos do Resumo Expandido: </w:t>
            </w:r>
            <w:r>
              <w:rPr>
                <w:rFonts w:ascii="Arial" w:hAnsi="Arial"/>
                <w:color w:val="2E3E3E"/>
                <w:sz w:val="21"/>
              </w:rPr>
              <w:t>Deve possuir de 3 a 5 páginas, contendo todas as seções descritas a seguir. São permitidas tabelas e figuras/gráficos, desde que formatadas de acordo com as diretrizes indicadas nas seções abaixo. O espaçamento geral de texto é de 1.5 linhas.</w:t>
            </w:r>
          </w:p>
        </w:tc>
      </w:tr>
    </w:tbl>
    <w:p>
      <w:pPr>
        <w:spacing w:before="240"/>
      </w:pPr>
    </w:p>
    <w:p>
      <w:pPr>
        <w:jc w:val="center"/>
      </w:pPr>
      <w:r>
        <w:rPr>
          <w:rFonts w:ascii="Arial" w:hAnsi="Arial"/>
          <w:b/>
          <w:color w:val="1F4E3D"/>
          <w:sz w:val="22"/>
        </w:rPr>
        <w:t>RESUMO</w:t>
      </w:r>
    </w:p>
    <w:p>
      <w:pPr>
        <w:spacing w:line="360" w:lineRule="auto" w:after="160"/>
        <w:jc w:val="both"/>
      </w:pPr>
      <w:r>
        <w:rPr>
          <w:rFonts w:ascii="Arial" w:hAnsi="Arial"/>
          <w:i/>
          <w:color w:val="2E3E3E"/>
          <w:sz w:val="20"/>
        </w:rPr>
        <w:t>[A modalidade resumo expandido exige este pequeno resumo inicial de até 250 palavras, em parágrafo único, contendo uma síntese panorâmica dos pontos mais fundamentais do trabalho: justificativa do problema no Médio-Norte de MT, o objetivo principal, os procedimentos metodológicos adotados, os principais resultados práticos e a conclusão alcançada.]</w:t>
      </w:r>
    </w:p>
    <w:p>
      <w:pPr>
        <w:spacing w:after="360"/>
        <w:jc w:val="both"/>
      </w:pPr>
      <w:r>
        <w:rPr>
          <w:rFonts w:ascii="Arial" w:hAnsi="Arial"/>
          <w:b/>
          <w:color w:val="1F4E3D"/>
          <w:sz w:val="20"/>
        </w:rPr>
        <w:t xml:space="preserve">Palavras-chave: </w:t>
      </w:r>
      <w:r>
        <w:rPr>
          <w:rFonts w:ascii="Arial" w:hAnsi="Arial"/>
          <w:color w:val="2E3E3E"/>
          <w:sz w:val="20"/>
        </w:rPr>
        <w:t>Termo 1. Termo 2. Termo 3. (De 3 a 5 termos separados por pontos).</w:t>
      </w:r>
    </w:p>
    <w:p>
      <w:pPr>
        <w:pStyle w:val="Heading1"/>
      </w:pPr>
      <w:r>
        <w:t>1. INTRODUÇÃO</w:t>
      </w:r>
    </w:p>
    <w:p>
      <w:r>
        <w:t>A seção de introdução deve contextualizar o tema de estudo de forma direta, enfatizando sua relação com o Médio-Norte de Mato Grosso e os saberes práticos ou científicos do campo. Deve-se expor a problemática que motivou o estudo, a relevância da investigação, as justificativas para a pesquisa ou extensão e, ao final da seção, expressar de forma inequívoca o(s) objetivo(s) proposto(s).</w:t>
      </w:r>
    </w:p>
    <w:p>
      <w:r>
        <w:t>A revisão de literatura deve vir embutida nesta seção de modo fluido e integrado, referenciando autores clássicos e recentes segundo a norma técnica vigente (ABNT NBR 10520). Evite parágrafos excessivamente curtos ou desconexos.</w:t>
      </w:r>
    </w:p>
    <w:p>
      <w:pPr>
        <w:pStyle w:val="Heading1"/>
      </w:pPr>
      <w:r>
        <w:t>2. METODOLOGIA</w:t>
      </w:r>
    </w:p>
    <w:p>
      <w:r>
        <w:t>Descreva com detalhamento científico os métodos, ferramentas, materiais, amostragem, área geográfica de coleta ou delineamentos experimentais utilizados. No caso de Relatos de Experiência e Projetos Técnicos, detalhe de que modo a intervenção técnica foi realizada nas propriedades ou comunidades de Diamantino e região.</w:t>
      </w:r>
    </w:p>
    <w:p>
      <w:r>
        <w:t>Devem ser informados os pacotes estatísticos de análise, as fórmulas matemáticas necessárias ou os critérios qualitativos de análise de dados. Lembre-se de deixar explícito o rigor metodológico adotado para que a pesquisa possa ser replicada.</w:t>
      </w:r>
    </w:p>
    <w:p>
      <w:pPr>
        <w:pStyle w:val="Heading1"/>
      </w:pPr>
      <w:r>
        <w:t>3. RESULTADOS E DISCUSSÃO</w:t>
      </w:r>
    </w:p>
    <w:p>
      <w:r>
        <w:t>Apresente os resultados obtidos a partir das análises ou da intervenção, interpretando-os de forma lógica e comparando-os com a literatura científica pertinente do campo. É altamente recomendável ilustrar esta seção com tabelas ou figuras (gráficos, mapas, fotografias) de produção própria.</w:t>
      </w:r>
    </w:p>
    <w:p>
      <w:r>
        <w:t>As tabelas devem possuir título acima, bordas simplificadas (linhas horizontais apenas), sem linhas verticais, com cabeçalho sombreado na cor institucional e fonte de dados indicada logo abaixo. Veja o exemplo de tabela modelo abaixo: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0D5D0"/>
          <w:left w:val="single" w:sz="4" w:space="0" w:color="D0D5D0"/>
          <w:bottom w:val="single" w:sz="4" w:space="0" w:color="D0D5D0"/>
          <w:right w:val="single" w:sz="4" w:space="0" w:color="D0D5D0"/>
          <w:insideH w:val="single" w:sz="4" w:space="0" w:color="D0D5D0"/>
          <w:insideV w:val="none"/>
          <w:left w:val="none"/>
          <w:right w:val="none"/>
        </w:tblBorders>
      </w:tblPr>
      <w:tblGrid>
        <w:gridCol w:w="3120"/>
        <w:gridCol w:w="3120"/>
        <w:gridCol w:w="3120"/>
      </w:tblGrid>
      <w:tr>
        <w:tc>
          <w:tcPr>
            <w:tcW w:type="dxa" w:w="4320"/>
            <w:shd w:fill="1F4E3D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Tratamentos Agronômicos</w:t>
            </w:r>
          </w:p>
        </w:tc>
        <w:tc>
          <w:tcPr>
            <w:tcW w:type="dxa" w:w="2520"/>
            <w:shd w:fill="1F4E3D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Produtividade de Soja (sc/ha)</w:t>
            </w:r>
          </w:p>
        </w:tc>
        <w:tc>
          <w:tcPr>
            <w:tcW w:type="dxa" w:w="2520"/>
            <w:shd w:fill="1F4E3D" w:val="clear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Teor de Óleo de Sementes (%)</w:t>
            </w:r>
          </w:p>
        </w:tc>
      </w:tr>
      <w:tr>
        <w:tc>
          <w:tcPr>
            <w:tcW w:type="dxa" w:w="4320"/>
            <w:shd w:fill="F4F6F4" w:val="clear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sz w:val="18"/>
              </w:rPr>
              <w:t>T1 - Testemunha (Sem Adubação)</w:t>
            </w:r>
          </w:p>
        </w:tc>
        <w:tc>
          <w:tcPr>
            <w:tcW w:type="dxa" w:w="2520"/>
            <w:shd w:fill="F4F6F4" w:val="clear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sz w:val="18"/>
              </w:rPr>
              <w:t>52,4 b</w:t>
            </w:r>
          </w:p>
        </w:tc>
        <w:tc>
          <w:tcPr>
            <w:tcW w:type="dxa" w:w="2520"/>
            <w:shd w:fill="F4F6F4" w:val="clear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sz w:val="18"/>
              </w:rPr>
              <w:t>18,2 a</w:t>
            </w:r>
          </w:p>
        </w:tc>
      </w:tr>
      <w:tr>
        <w:tc>
          <w:tcPr>
            <w:tcW w:type="dxa" w:w="4320"/>
            <w:shd w:fill="FFFFFF" w:val="clear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left"/>
            </w:pPr>
            <w:r>
              <w:rPr>
                <w:sz w:val="18"/>
              </w:rPr>
              <w:t>T2 - Adubação Verde Integrada</w:t>
            </w:r>
          </w:p>
        </w:tc>
        <w:tc>
          <w:tcPr>
            <w:tcW w:type="dxa" w:w="2520"/>
            <w:shd w:fill="FFFFFF" w:val="clear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sz w:val="18"/>
              </w:rPr>
              <w:t>64,8 a</w:t>
            </w:r>
          </w:p>
        </w:tc>
        <w:tc>
          <w:tcPr>
            <w:tcW w:type="dxa" w:w="2520"/>
            <w:shd w:fill="FFFFFF" w:val="clear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sz w:val="18"/>
              </w:rPr>
              <w:t>19,5 a</w:t>
            </w:r>
          </w:p>
        </w:tc>
      </w:tr>
    </w:tbl>
    <w:p>
      <w:pPr>
        <w:spacing w:before="80" w:after="240"/>
        <w:jc w:val="center"/>
      </w:pPr>
      <w:r>
        <w:rPr>
          <w:rFonts w:ascii="Arial" w:hAnsi="Arial"/>
          <w:i/>
          <w:color w:val="6B4F3A"/>
          <w:sz w:val="17"/>
        </w:rPr>
        <w:t>Tabela 1: Produtividade e composição em sistema de agricultura familiar. Fonte: Dados da Pesquisa (2026).</w:t>
      </w:r>
    </w:p>
    <w:p>
      <w:pPr>
        <w:pStyle w:val="Heading1"/>
      </w:pPr>
      <w:r>
        <w:t>4. CONCLUSÃO</w:t>
      </w:r>
    </w:p>
    <w:p>
      <w:r>
        <w:t>A conclusão (ou Considerações Finais) deve responder diretamente ao objetivo geral proposto na Introdução, sintetizando as contribuições originais do trabalho de forma assertiva e sem a introdução de novas citações ou referências bibliográficas.</w:t>
      </w:r>
    </w:p>
    <w:p>
      <w:pPr>
        <w:pStyle w:val="Heading1"/>
      </w:pPr>
      <w:r>
        <w:t>5. REFERÊNCIAS</w:t>
      </w:r>
    </w:p>
    <w:p>
      <w:pPr>
        <w:ind w:left="360"/>
      </w:pPr>
      <w:r>
        <w:rPr>
          <w:sz w:val="19"/>
        </w:rPr>
        <w:t>[Insira aqui as referências bibliográficas em ordem alfabética de acordo com as normas da ABNT NBR 6023. Veja exemplos:]</w:t>
        <w:br/>
        <w:br/>
        <w:t>SOBRENOME, Nome do Autor. Título do Livro: subtítulo do livro. Cidade: Editora, Ano.</w:t>
        <w:br/>
        <w:br/>
        <w:t>SOBRENOME, Nome. Título do artigo científico. Revista Brasileira de Ciência do Solo, v. 40, n. 2, p. 120-135, 2026.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B4F3A"/>
        <w:sz w:val="18"/>
      </w:rPr>
      <w:t xml:space="preserve">VIII JENPEX 2026 | Página </w:t>
    </w:r>
    <w:r>
      <w:fldSimple w:instr="PAGE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  <w:jc w:val="both"/>
    </w:pPr>
    <w:rPr>
      <w:rFonts w:ascii="Arial" w:hAnsi="Arial"/>
      <w:color w:val="2E3E3E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F4E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6B4F3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D4A37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